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DD" w:rsidRDefault="00FC53DD" w:rsidP="00FC53D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3DD" w:rsidRDefault="00FC53DD" w:rsidP="00FC53D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C53DD" w:rsidRDefault="00FC53DD" w:rsidP="00FC53D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C53DD" w:rsidRDefault="00FC53DD" w:rsidP="00FC53D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C53DD" w:rsidRDefault="00FC53DD" w:rsidP="00FC53DD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C53DD" w:rsidRDefault="00FC53DD" w:rsidP="00FC53DD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FC53DD" w:rsidRDefault="00FC53DD" w:rsidP="00FC53DD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bookmarkStart w:id="0" w:name="_GoBack"/>
      <w:bookmarkEnd w:id="0"/>
      <w:r w:rsidR="007A12C6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7A12C6">
        <w:rPr>
          <w:rFonts w:ascii="Century" w:hAnsi="Century"/>
          <w:bCs/>
          <w:sz w:val="32"/>
          <w:szCs w:val="32"/>
        </w:rPr>
        <w:t>22/24</w:t>
      </w:r>
      <w:r w:rsidR="007A12C6" w:rsidRPr="00A87819">
        <w:rPr>
          <w:rFonts w:ascii="Century" w:hAnsi="Century"/>
          <w:bCs/>
          <w:sz w:val="32"/>
          <w:szCs w:val="32"/>
        </w:rPr>
        <w:t>-</w:t>
      </w:r>
      <w:r w:rsidR="007A12C6">
        <w:rPr>
          <w:rFonts w:ascii="Century" w:hAnsi="Century"/>
          <w:bCs/>
          <w:sz w:val="32"/>
          <w:szCs w:val="32"/>
        </w:rPr>
        <w:t>50</w:t>
      </w:r>
      <w:r w:rsidR="007A12C6">
        <w:rPr>
          <w:rFonts w:ascii="Century" w:hAnsi="Century"/>
          <w:bCs/>
          <w:sz w:val="32"/>
          <w:szCs w:val="32"/>
          <w:lang w:val="uk-UA"/>
        </w:rPr>
        <w:t>98</w:t>
      </w:r>
    </w:p>
    <w:p w:rsidR="008105CF" w:rsidRPr="007A12C6" w:rsidRDefault="008105CF" w:rsidP="00FC53D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C53DD" w:rsidRDefault="004B62E8" w:rsidP="00FC53DD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29 вересня </w:t>
      </w:r>
      <w:r w:rsidR="00FC53DD">
        <w:rPr>
          <w:rFonts w:ascii="Century" w:hAnsi="Century"/>
          <w:sz w:val="26"/>
          <w:szCs w:val="26"/>
        </w:rPr>
        <w:t>202</w:t>
      </w:r>
      <w:r w:rsidR="00FC53DD">
        <w:rPr>
          <w:rFonts w:ascii="Century" w:hAnsi="Century"/>
          <w:sz w:val="26"/>
          <w:szCs w:val="26"/>
          <w:lang w:val="uk-UA"/>
        </w:rPr>
        <w:t>2</w:t>
      </w:r>
      <w:r w:rsidR="00FC53DD">
        <w:rPr>
          <w:rFonts w:ascii="Century" w:hAnsi="Century"/>
          <w:sz w:val="26"/>
          <w:szCs w:val="26"/>
        </w:rPr>
        <w:t xml:space="preserve"> року</w:t>
      </w:r>
      <w:r w:rsidR="00FC53DD">
        <w:rPr>
          <w:rFonts w:ascii="Century" w:hAnsi="Century"/>
          <w:sz w:val="26"/>
          <w:szCs w:val="26"/>
        </w:rPr>
        <w:tab/>
      </w:r>
      <w:r w:rsidR="00FC53DD">
        <w:rPr>
          <w:rFonts w:ascii="Century" w:hAnsi="Century"/>
          <w:sz w:val="26"/>
          <w:szCs w:val="26"/>
        </w:rPr>
        <w:tab/>
      </w:r>
      <w:r w:rsidR="00FC53DD">
        <w:rPr>
          <w:rFonts w:ascii="Century" w:hAnsi="Century"/>
          <w:sz w:val="26"/>
          <w:szCs w:val="26"/>
        </w:rPr>
        <w:tab/>
      </w:r>
      <w:r w:rsidR="00FC53DD">
        <w:rPr>
          <w:rFonts w:ascii="Century" w:hAnsi="Century"/>
          <w:sz w:val="26"/>
          <w:szCs w:val="26"/>
        </w:rPr>
        <w:tab/>
      </w:r>
      <w:r w:rsidR="00FC53DD">
        <w:rPr>
          <w:rFonts w:ascii="Century" w:hAnsi="Century"/>
          <w:sz w:val="26"/>
          <w:szCs w:val="26"/>
        </w:rPr>
        <w:tab/>
      </w:r>
      <w:r w:rsidR="00FC53DD">
        <w:rPr>
          <w:rFonts w:ascii="Century" w:hAnsi="Century"/>
          <w:sz w:val="26"/>
          <w:szCs w:val="26"/>
        </w:rPr>
        <w:tab/>
      </w:r>
      <w:r w:rsidR="00FC53DD">
        <w:rPr>
          <w:rFonts w:ascii="Century" w:hAnsi="Century"/>
          <w:sz w:val="26"/>
          <w:szCs w:val="26"/>
        </w:rPr>
        <w:tab/>
      </w:r>
      <w:r w:rsidR="008105CF">
        <w:rPr>
          <w:rFonts w:ascii="Century" w:hAnsi="Century"/>
          <w:sz w:val="26"/>
          <w:szCs w:val="26"/>
          <w:lang w:val="uk-UA"/>
        </w:rPr>
        <w:t xml:space="preserve">                 </w:t>
      </w:r>
      <w:r w:rsidR="00FC53DD">
        <w:rPr>
          <w:rFonts w:ascii="Century" w:hAnsi="Century"/>
          <w:sz w:val="26"/>
          <w:szCs w:val="26"/>
        </w:rPr>
        <w:t xml:space="preserve">м. </w:t>
      </w:r>
      <w:proofErr w:type="spellStart"/>
      <w:r w:rsidR="00FC53DD">
        <w:rPr>
          <w:rFonts w:ascii="Century" w:hAnsi="Century"/>
          <w:sz w:val="26"/>
          <w:szCs w:val="26"/>
        </w:rPr>
        <w:t>Городо</w:t>
      </w:r>
      <w:proofErr w:type="spellEnd"/>
      <w:r w:rsidR="00FC53DD">
        <w:rPr>
          <w:rFonts w:ascii="Century" w:hAnsi="Century"/>
          <w:sz w:val="26"/>
          <w:szCs w:val="26"/>
          <w:lang w:val="uk-UA"/>
        </w:rPr>
        <w:t>к</w:t>
      </w:r>
    </w:p>
    <w:p w:rsidR="00FC53DD" w:rsidRDefault="00FC53DD" w:rsidP="00FC53DD">
      <w:pPr>
        <w:jc w:val="center"/>
        <w:rPr>
          <w:rFonts w:ascii="Century" w:hAnsi="Century"/>
          <w:sz w:val="26"/>
          <w:szCs w:val="26"/>
        </w:rPr>
      </w:pPr>
    </w:p>
    <w:p w:rsidR="00FC53DD" w:rsidRDefault="00FC53DD" w:rsidP="00FC53D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Бурди Віри Василівни в с.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Артищів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:rsidR="00FC53DD" w:rsidRDefault="00FC53DD" w:rsidP="00FC53DD">
      <w:pPr>
        <w:rPr>
          <w:rFonts w:ascii="Century" w:hAnsi="Century"/>
          <w:sz w:val="26"/>
          <w:szCs w:val="26"/>
          <w:lang w:val="uk-UA"/>
        </w:rPr>
      </w:pPr>
    </w:p>
    <w:p w:rsidR="00FC53DD" w:rsidRDefault="008105CF" w:rsidP="00FC53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</w:t>
      </w:r>
      <w:r w:rsidR="00FC53DD">
        <w:rPr>
          <w:rFonts w:ascii="Century" w:hAnsi="Century"/>
          <w:sz w:val="26"/>
          <w:szCs w:val="26"/>
          <w:lang w:val="uk-UA"/>
        </w:rPr>
        <w:t xml:space="preserve">Розглянувши заяву Бурди В.В, про затвердження проекту землеустрою щодо відведення земельної ділянки приватної власності в с. </w:t>
      </w:r>
      <w:proofErr w:type="spellStart"/>
      <w:r w:rsidR="00FC53DD">
        <w:rPr>
          <w:rFonts w:ascii="Century" w:hAnsi="Century"/>
          <w:sz w:val="26"/>
          <w:szCs w:val="26"/>
          <w:lang w:val="uk-UA"/>
        </w:rPr>
        <w:t>Артищів</w:t>
      </w:r>
      <w:proofErr w:type="spellEnd"/>
      <w:r w:rsidR="00FC53DD">
        <w:rPr>
          <w:rFonts w:ascii="Century" w:hAnsi="Century"/>
          <w:sz w:val="26"/>
          <w:szCs w:val="26"/>
          <w:lang w:val="uk-UA"/>
        </w:rPr>
        <w:t xml:space="preserve"> для зміни її цільового призначення із «для ведення особистого селянського господарства» на «</w:t>
      </w:r>
      <w:r w:rsidR="00FC53DD" w:rsidRPr="00876669">
        <w:rPr>
          <w:rFonts w:ascii="Century" w:hAnsi="Century"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FC53DD">
        <w:rPr>
          <w:rFonts w:ascii="Century" w:hAnsi="Century"/>
          <w:sz w:val="26"/>
          <w:szCs w:val="26"/>
          <w:lang w:val="uk-UA"/>
        </w:rPr>
        <w:t>», відповідний проект землеустрою, розроблений ТзОВ «ОРДО ПЛЮС»,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</w:t>
      </w:r>
      <w:r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FC53DD" w:rsidRDefault="00FC53DD" w:rsidP="00FC53DD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C53DD" w:rsidRDefault="00FC53DD" w:rsidP="00FC53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земельної ділянки приватної власності Бурди Віри Василівни для зміни цільового призначення площею 0,1300 га. кадастровий номер 4620983900:40:002:0059 в с.</w:t>
      </w:r>
      <w:r w:rsidR="008105C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Артищів</w:t>
      </w:r>
      <w:proofErr w:type="spellEnd"/>
      <w:r>
        <w:rPr>
          <w:rFonts w:ascii="Century" w:hAnsi="Century"/>
          <w:sz w:val="26"/>
          <w:szCs w:val="26"/>
          <w:lang w:val="uk-UA"/>
        </w:rPr>
        <w:t>, Львівського району Львівської області із «для ведення особистого селянського господарства» на «</w:t>
      </w:r>
      <w:r w:rsidRPr="00876669">
        <w:rPr>
          <w:rFonts w:ascii="Century" w:hAnsi="Century"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uk-UA"/>
        </w:rPr>
        <w:t>».</w:t>
      </w:r>
    </w:p>
    <w:p w:rsidR="00FC53DD" w:rsidRDefault="00FC53DD" w:rsidP="00FC53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Бурди Віри Василівни площею 0,1300 га. кадастровий номер 4620983900:40:002:0059 в с. </w:t>
      </w:r>
      <w:proofErr w:type="spellStart"/>
      <w:r>
        <w:rPr>
          <w:rFonts w:ascii="Century" w:hAnsi="Century"/>
          <w:sz w:val="26"/>
          <w:szCs w:val="26"/>
          <w:lang w:val="uk-UA"/>
        </w:rPr>
        <w:t>Артищів</w:t>
      </w:r>
      <w:proofErr w:type="spellEnd"/>
      <w:r>
        <w:rPr>
          <w:rFonts w:ascii="Century" w:hAnsi="Century"/>
          <w:sz w:val="26"/>
          <w:szCs w:val="26"/>
          <w:lang w:val="uk-UA"/>
        </w:rPr>
        <w:t>, Львівського району Львівської області із «для ведення особистого селянського господарства» на «</w:t>
      </w:r>
      <w:r w:rsidRPr="00876669">
        <w:rPr>
          <w:rFonts w:ascii="Century" w:hAnsi="Century"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uk-UA"/>
        </w:rPr>
        <w:t>».</w:t>
      </w:r>
    </w:p>
    <w:p w:rsidR="00FC53DD" w:rsidRDefault="00FC53DD" w:rsidP="00FC53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Бурді Вірі Василівні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C53DD" w:rsidRDefault="00FC53DD" w:rsidP="00FC53DD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6"/>
          <w:szCs w:val="26"/>
        </w:rPr>
        <w:t>.</w:t>
      </w:r>
    </w:p>
    <w:p w:rsidR="00A910F6" w:rsidRDefault="00FC53DD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A910F6" w:rsidSect="00876669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132F"/>
    <w:rsid w:val="0027132F"/>
    <w:rsid w:val="004B62E8"/>
    <w:rsid w:val="00516E8A"/>
    <w:rsid w:val="005D2B29"/>
    <w:rsid w:val="007A12C6"/>
    <w:rsid w:val="008105CF"/>
    <w:rsid w:val="00A910F6"/>
    <w:rsid w:val="00DA4FE7"/>
    <w:rsid w:val="00FC5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C53D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A12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2C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1452</Words>
  <Characters>828</Characters>
  <Application>Microsoft Office Word</Application>
  <DocSecurity>0</DocSecurity>
  <Lines>6</Lines>
  <Paragraphs>4</Paragraphs>
  <ScaleCrop>false</ScaleCrop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2022-09-23T08:12:00Z</dcterms:created>
  <dcterms:modified xsi:type="dcterms:W3CDTF">2009-01-01T06:16:00Z</dcterms:modified>
</cp:coreProperties>
</file>